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CC6" w:rsidRDefault="00434CC6" w:rsidP="00434CC6">
      <w:pPr>
        <w:framePr w:w="4513" w:h="4301" w:hRule="exact" w:hSpace="181" w:wrap="around" w:vAnchor="text" w:hAnchor="page" w:x="1316" w:y="634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29"/>
      </w:tblGrid>
      <w:tr w:rsidR="006A481A" w:rsidRPr="00651244" w:rsidTr="008C529B">
        <w:trPr>
          <w:trHeight w:val="2357"/>
        </w:trPr>
        <w:tc>
          <w:tcPr>
            <w:tcW w:w="4729" w:type="dxa"/>
            <w:tcBorders>
              <w:bottom w:val="nil"/>
            </w:tcBorders>
          </w:tcPr>
          <w:p w:rsidR="006A481A" w:rsidRPr="00825135" w:rsidRDefault="006A481A" w:rsidP="0089155C">
            <w:pPr>
              <w:pStyle w:val="130"/>
              <w:framePr w:w="4513" w:h="4933" w:hRule="exact" w:hSpace="181" w:wrap="around" w:vAnchor="text" w:hAnchor="page" w:x="1316" w:y="-209"/>
              <w:shd w:val="clear" w:color="auto" w:fill="auto"/>
              <w:rPr>
                <w:rFonts w:ascii="Times New Roman" w:hAnsi="Times New Roman" w:cs="Times New Roman"/>
                <w:sz w:val="16"/>
              </w:rPr>
            </w:pPr>
            <w:r w:rsidRPr="00AA79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1146810</wp:posOffset>
                  </wp:positionH>
                  <wp:positionV relativeFrom="paragraph">
                    <wp:posOffset>22225</wp:posOffset>
                  </wp:positionV>
                  <wp:extent cx="525780" cy="600075"/>
                  <wp:effectExtent l="19050" t="0" r="7620" b="0"/>
                  <wp:wrapSquare wrapText="bothSides"/>
                  <wp:docPr id="3" name="Рисунок 3" descr="C:\Users\ezhgurova_eyu\Desktop\Эмблема РП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zhgurova_eyu\Desktop\Эмблема РП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 w:clear="all"/>
            </w:r>
            <w:r w:rsidRPr="00825135">
              <w:rPr>
                <w:rFonts w:ascii="Times New Roman" w:hAnsi="Times New Roman" w:cs="Times New Roman"/>
                <w:sz w:val="16"/>
              </w:rPr>
              <w:t xml:space="preserve">ФЕДЕРАЛЬНАЯ СЛУЖБА ПО НАДЗОРУ В СФЕРЕ ЗАЩИТЫ ПРАВ ПОТРЕБИТЕЛЕЙ И </w:t>
            </w:r>
          </w:p>
          <w:p w:rsidR="006A481A" w:rsidRPr="00825135" w:rsidRDefault="006A481A" w:rsidP="0089155C">
            <w:pPr>
              <w:framePr w:w="4513" w:h="4933" w:hRule="exact" w:hSpace="181" w:wrap="around" w:vAnchor="text" w:hAnchor="page" w:x="1316" w:y="-209"/>
              <w:jc w:val="center"/>
              <w:rPr>
                <w:b/>
                <w:sz w:val="16"/>
                <w:szCs w:val="17"/>
              </w:rPr>
            </w:pPr>
            <w:r w:rsidRPr="00825135">
              <w:rPr>
                <w:sz w:val="16"/>
                <w:szCs w:val="17"/>
              </w:rPr>
              <w:t>БЛАГОПОЛУЧИЯ ЧЕЛОВЕКА</w:t>
            </w:r>
            <w:r w:rsidRPr="00825135">
              <w:rPr>
                <w:b/>
                <w:sz w:val="16"/>
                <w:szCs w:val="17"/>
              </w:rPr>
              <w:t xml:space="preserve"> </w:t>
            </w:r>
          </w:p>
          <w:p w:rsidR="006A481A" w:rsidRPr="00825135" w:rsidRDefault="006A481A" w:rsidP="0089155C">
            <w:pPr>
              <w:framePr w:w="4513" w:h="4933" w:hRule="exact" w:hSpace="181" w:wrap="around" w:vAnchor="text" w:hAnchor="page" w:x="1316" w:y="-209"/>
              <w:jc w:val="center"/>
              <w:rPr>
                <w:b/>
                <w:sz w:val="20"/>
              </w:rPr>
            </w:pPr>
            <w:r w:rsidRPr="00825135">
              <w:rPr>
                <w:b/>
                <w:sz w:val="20"/>
              </w:rPr>
              <w:t>Территориальный отдел</w:t>
            </w:r>
          </w:p>
          <w:p w:rsidR="006A481A" w:rsidRPr="00825135" w:rsidRDefault="006A481A" w:rsidP="0089155C">
            <w:pPr>
              <w:framePr w:w="4513" w:h="4933" w:hRule="exact" w:hSpace="181" w:wrap="around" w:vAnchor="text" w:hAnchor="page" w:x="1316" w:y="-209"/>
              <w:jc w:val="center"/>
              <w:rPr>
                <w:b/>
                <w:sz w:val="20"/>
              </w:rPr>
            </w:pPr>
            <w:r w:rsidRPr="00825135">
              <w:rPr>
                <w:b/>
                <w:sz w:val="20"/>
              </w:rPr>
              <w:t>Управления Федеральной службы по надзору в сфере защиты прав потребителей и благополучия человека по Свердловской области в городе Первоуральск, Шалинском, Нижнесергинском районах и городе Ревда</w:t>
            </w:r>
          </w:p>
          <w:p w:rsidR="006A481A" w:rsidRPr="00825135" w:rsidRDefault="006A481A" w:rsidP="0089155C">
            <w:pPr>
              <w:framePr w:w="4513" w:h="4933" w:hRule="exact" w:hSpace="181" w:wrap="around" w:vAnchor="text" w:hAnchor="page" w:x="1316" w:y="-209"/>
              <w:jc w:val="center"/>
              <w:rPr>
                <w:sz w:val="20"/>
              </w:rPr>
            </w:pPr>
            <w:r w:rsidRPr="00825135">
              <w:rPr>
                <w:sz w:val="20"/>
              </w:rPr>
              <w:t>(Первоуральский отдел Управления</w:t>
            </w:r>
          </w:p>
          <w:p w:rsidR="006A481A" w:rsidRPr="00825135" w:rsidRDefault="006A481A" w:rsidP="0089155C">
            <w:pPr>
              <w:framePr w:w="4513" w:h="4933" w:hRule="exact" w:hSpace="181" w:wrap="around" w:vAnchor="text" w:hAnchor="page" w:x="1316" w:y="-209"/>
              <w:jc w:val="center"/>
              <w:rPr>
                <w:sz w:val="20"/>
              </w:rPr>
            </w:pPr>
            <w:r w:rsidRPr="00825135">
              <w:rPr>
                <w:sz w:val="20"/>
              </w:rPr>
              <w:t>Роспотребнадзора по Свердловской области)</w:t>
            </w:r>
          </w:p>
          <w:p w:rsidR="006A481A" w:rsidRPr="00825135" w:rsidRDefault="006A481A" w:rsidP="0089155C">
            <w:pPr>
              <w:framePr w:w="4513" w:h="4933" w:hRule="exact" w:hSpace="181" w:wrap="around" w:vAnchor="text" w:hAnchor="page" w:x="1316" w:y="-209"/>
              <w:jc w:val="center"/>
              <w:rPr>
                <w:sz w:val="18"/>
                <w:szCs w:val="20"/>
              </w:rPr>
            </w:pPr>
            <w:r w:rsidRPr="00825135">
              <w:rPr>
                <w:sz w:val="18"/>
                <w:szCs w:val="20"/>
              </w:rPr>
              <w:t>Вайнера ул., д. 4, г. Первоуральск, 623102,</w:t>
            </w:r>
          </w:p>
          <w:p w:rsidR="006A481A" w:rsidRPr="00825135" w:rsidRDefault="006A481A" w:rsidP="0089155C">
            <w:pPr>
              <w:framePr w:w="4513" w:h="4933" w:hRule="exact" w:hSpace="181" w:wrap="around" w:vAnchor="text" w:hAnchor="page" w:x="1316" w:y="-209"/>
              <w:jc w:val="center"/>
              <w:rPr>
                <w:sz w:val="18"/>
                <w:szCs w:val="20"/>
                <w:lang w:val="en-US"/>
              </w:rPr>
            </w:pPr>
            <w:r w:rsidRPr="00825135">
              <w:rPr>
                <w:sz w:val="18"/>
                <w:szCs w:val="20"/>
              </w:rPr>
              <w:t>тел</w:t>
            </w:r>
            <w:r w:rsidRPr="00825135">
              <w:rPr>
                <w:sz w:val="18"/>
                <w:szCs w:val="20"/>
                <w:lang w:val="en-US"/>
              </w:rPr>
              <w:t xml:space="preserve">.: (3439) 24-52-15, </w:t>
            </w:r>
            <w:r w:rsidRPr="00825135">
              <w:rPr>
                <w:sz w:val="18"/>
                <w:szCs w:val="20"/>
              </w:rPr>
              <w:t>факс</w:t>
            </w:r>
            <w:r w:rsidRPr="00825135">
              <w:rPr>
                <w:sz w:val="18"/>
                <w:szCs w:val="20"/>
                <w:lang w:val="en-US"/>
              </w:rPr>
              <w:t xml:space="preserve"> (3439) 24-84-20,</w:t>
            </w:r>
          </w:p>
          <w:p w:rsidR="006A481A" w:rsidRPr="00825135" w:rsidRDefault="006A481A" w:rsidP="0089155C">
            <w:pPr>
              <w:framePr w:w="4513" w:h="4933" w:hRule="exact" w:hSpace="181" w:wrap="around" w:vAnchor="text" w:hAnchor="page" w:x="1316" w:y="-209"/>
              <w:jc w:val="center"/>
              <w:rPr>
                <w:sz w:val="18"/>
                <w:szCs w:val="20"/>
                <w:lang w:val="en-US"/>
              </w:rPr>
            </w:pPr>
            <w:r w:rsidRPr="00825135">
              <w:rPr>
                <w:sz w:val="18"/>
                <w:szCs w:val="20"/>
                <w:lang w:val="en-US"/>
              </w:rPr>
              <w:t>e-mail: mail_11@66.rospotrebnadzor.ru</w:t>
            </w:r>
          </w:p>
          <w:p w:rsidR="006A481A" w:rsidRPr="00825135" w:rsidRDefault="006A481A" w:rsidP="0089155C">
            <w:pPr>
              <w:pStyle w:val="140"/>
              <w:framePr w:w="4513" w:h="4933" w:hRule="exact" w:hSpace="181" w:wrap="around" w:vAnchor="text" w:hAnchor="page" w:x="1316" w:y="-209"/>
              <w:shd w:val="clear" w:color="auto" w:fill="auto"/>
              <w:rPr>
                <w:szCs w:val="20"/>
                <w:lang w:val="en-US"/>
              </w:rPr>
            </w:pPr>
            <w:r w:rsidRPr="00825135">
              <w:rPr>
                <w:szCs w:val="20"/>
                <w:lang w:val="en-US"/>
              </w:rPr>
              <w:t>http://66. rospotrebnadzor.ru</w:t>
            </w:r>
          </w:p>
          <w:p w:rsidR="006A481A" w:rsidRPr="00825135" w:rsidRDefault="006A481A" w:rsidP="0089155C">
            <w:pPr>
              <w:pStyle w:val="140"/>
              <w:framePr w:w="4513" w:h="4933" w:hRule="exact" w:hSpace="181" w:wrap="around" w:vAnchor="text" w:hAnchor="page" w:x="1316" w:y="-209"/>
              <w:shd w:val="clear" w:color="auto" w:fill="auto"/>
              <w:rPr>
                <w:szCs w:val="20"/>
              </w:rPr>
            </w:pPr>
            <w:r w:rsidRPr="00825135">
              <w:rPr>
                <w:szCs w:val="20"/>
              </w:rPr>
              <w:t xml:space="preserve">ОКПО 77149652, ОГРН 1056603541565  </w:t>
            </w:r>
          </w:p>
          <w:p w:rsidR="006A481A" w:rsidRPr="00651244" w:rsidRDefault="006A481A" w:rsidP="0089155C">
            <w:pPr>
              <w:pStyle w:val="140"/>
              <w:framePr w:w="4513" w:h="4933" w:hRule="exact" w:hSpace="181" w:wrap="around" w:vAnchor="text" w:hAnchor="page" w:x="1316" w:y="-209"/>
              <w:shd w:val="clear" w:color="auto" w:fill="auto"/>
              <w:rPr>
                <w:sz w:val="20"/>
                <w:szCs w:val="20"/>
              </w:rPr>
            </w:pPr>
            <w:r w:rsidRPr="00825135">
              <w:rPr>
                <w:szCs w:val="20"/>
              </w:rPr>
              <w:t>ИНН/КПП 6670083677/667001001</w:t>
            </w:r>
          </w:p>
        </w:tc>
      </w:tr>
      <w:tr w:rsidR="006A481A" w:rsidTr="008C529B">
        <w:trPr>
          <w:trHeight w:val="285"/>
        </w:trPr>
        <w:tc>
          <w:tcPr>
            <w:tcW w:w="4729" w:type="dxa"/>
            <w:tcBorders>
              <w:bottom w:val="single" w:sz="4" w:space="0" w:color="auto"/>
            </w:tcBorders>
          </w:tcPr>
          <w:p w:rsidR="006A481A" w:rsidRPr="001B6AEC" w:rsidRDefault="006A481A" w:rsidP="0089155C">
            <w:pPr>
              <w:framePr w:w="4513" w:h="4933" w:hRule="exact" w:hSpace="181" w:wrap="around" w:vAnchor="text" w:hAnchor="page" w:x="1316" w:y="-209"/>
              <w:tabs>
                <w:tab w:val="left" w:pos="432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>
              <w:rPr>
                <w:sz w:val="24"/>
                <w:szCs w:val="24"/>
              </w:rPr>
              <w:t xml:space="preserve">    .0</w:t>
            </w:r>
            <w:r w:rsidR="00902B1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.2023г.  </w:t>
            </w:r>
            <w:r w:rsidRPr="00406DA6">
              <w:rPr>
                <w:sz w:val="24"/>
                <w:szCs w:val="24"/>
              </w:rPr>
              <w:t>№66-11-06/</w:t>
            </w:r>
            <w:r>
              <w:rPr>
                <w:sz w:val="24"/>
                <w:szCs w:val="24"/>
              </w:rPr>
              <w:t>15</w:t>
            </w:r>
            <w:r w:rsidRPr="00406DA6">
              <w:rPr>
                <w:sz w:val="24"/>
                <w:szCs w:val="24"/>
              </w:rPr>
              <w:t>-             -202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6A481A" w:rsidRDefault="006A481A" w:rsidP="006A481A">
      <w:pPr>
        <w:tabs>
          <w:tab w:val="left" w:pos="2317"/>
        </w:tabs>
        <w:ind w:right="306"/>
      </w:pPr>
    </w:p>
    <w:p w:rsidR="00CC4509" w:rsidRPr="00EA1BB5" w:rsidRDefault="00CC4509" w:rsidP="00CC450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A1BB5"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Городские </w:t>
      </w:r>
      <w:proofErr w:type="spellStart"/>
      <w:proofErr w:type="gramStart"/>
      <w:r w:rsidRPr="00EA1BB5">
        <w:rPr>
          <w:rFonts w:ascii="Times New Roman" w:hAnsi="Times New Roman" w:cs="Times New Roman"/>
          <w:sz w:val="24"/>
          <w:szCs w:val="24"/>
          <w:lang w:eastAsia="ru-RU"/>
        </w:rPr>
        <w:t>вести.ру</w:t>
      </w:r>
      <w:proofErr w:type="spellEnd"/>
      <w:proofErr w:type="gramEnd"/>
    </w:p>
    <w:p w:rsidR="00CC4509" w:rsidRDefault="00434CC6" w:rsidP="00CC4509">
      <w:pPr>
        <w:tabs>
          <w:tab w:val="left" w:pos="2840"/>
          <w:tab w:val="left" w:pos="4560"/>
        </w:tabs>
        <w:ind w:right="-143"/>
        <w:jc w:val="center"/>
        <w:rPr>
          <w:rStyle w:val="a6"/>
          <w:color w:val="auto"/>
          <w:u w:val="none"/>
        </w:rPr>
      </w:pPr>
      <w:hyperlink r:id="rId5" w:history="1">
        <w:r w:rsidR="00CC4509" w:rsidRPr="006A481A">
          <w:rPr>
            <w:rStyle w:val="a6"/>
            <w:color w:val="auto"/>
            <w:u w:val="none"/>
          </w:rPr>
          <w:t>info@gorodskievesti.ru</w:t>
        </w:r>
      </w:hyperlink>
    </w:p>
    <w:p w:rsidR="006A481A" w:rsidRDefault="00CC4509" w:rsidP="00CC4509">
      <w:pPr>
        <w:tabs>
          <w:tab w:val="left" w:pos="2840"/>
          <w:tab w:val="left" w:pos="4560"/>
        </w:tabs>
        <w:ind w:right="-143"/>
        <w:jc w:val="center"/>
        <w:rPr>
          <w:bCs/>
        </w:rPr>
      </w:pPr>
      <w:r w:rsidRPr="00C96092">
        <w:t>Начальник</w:t>
      </w:r>
      <w:r w:rsidR="009F755A">
        <w:t>у</w:t>
      </w:r>
      <w:r w:rsidRPr="00C96092">
        <w:t xml:space="preserve"> Управления образования городск</w:t>
      </w:r>
      <w:r w:rsidR="009F755A">
        <w:t>ого</w:t>
      </w:r>
      <w:r w:rsidRPr="00C96092">
        <w:t xml:space="preserve"> округ</w:t>
      </w:r>
      <w:r w:rsidR="009F755A">
        <w:t xml:space="preserve">а </w:t>
      </w:r>
      <w:r w:rsidR="007511BA">
        <w:t>Первоуральск</w:t>
      </w:r>
    </w:p>
    <w:p w:rsidR="006A481A" w:rsidRPr="006A481A" w:rsidRDefault="006A481A" w:rsidP="006A481A">
      <w:pPr>
        <w:tabs>
          <w:tab w:val="left" w:pos="2840"/>
          <w:tab w:val="left" w:pos="4560"/>
        </w:tabs>
        <w:ind w:right="-143"/>
        <w:jc w:val="center"/>
      </w:pPr>
    </w:p>
    <w:p w:rsidR="006A481A" w:rsidRDefault="006A481A" w:rsidP="006A481A">
      <w:pPr>
        <w:tabs>
          <w:tab w:val="left" w:pos="2840"/>
          <w:tab w:val="left" w:pos="4560"/>
        </w:tabs>
        <w:ind w:right="-143"/>
        <w:jc w:val="right"/>
      </w:pPr>
    </w:p>
    <w:p w:rsidR="006A481A" w:rsidRDefault="006A481A" w:rsidP="006A481A">
      <w:pPr>
        <w:ind w:right="306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Pr="0089155C" w:rsidRDefault="006A481A" w:rsidP="006A481A">
      <w:pPr>
        <w:pStyle w:val="a4"/>
        <w:rPr>
          <w:sz w:val="22"/>
        </w:rPr>
      </w:pPr>
    </w:p>
    <w:p w:rsidR="00CC4509" w:rsidRPr="0089155C" w:rsidRDefault="006A481A" w:rsidP="00825135">
      <w:pPr>
        <w:rPr>
          <w:i/>
          <w:sz w:val="22"/>
        </w:rPr>
      </w:pPr>
      <w:r w:rsidRPr="0089155C">
        <w:rPr>
          <w:i/>
          <w:sz w:val="22"/>
        </w:rPr>
        <w:t>О направлении информации для размещения на официальном сайте</w:t>
      </w:r>
    </w:p>
    <w:p w:rsidR="0089155C" w:rsidRDefault="00CC4509" w:rsidP="006A481A">
      <w:pPr>
        <w:pStyle w:val="a4"/>
        <w:ind w:left="0"/>
        <w:rPr>
          <w:i/>
          <w:sz w:val="22"/>
        </w:rPr>
      </w:pPr>
      <w:r w:rsidRPr="0089155C">
        <w:rPr>
          <w:i/>
          <w:sz w:val="22"/>
        </w:rPr>
        <w:t>«</w:t>
      </w:r>
      <w:r w:rsidR="006A1494">
        <w:rPr>
          <w:i/>
          <w:sz w:val="22"/>
        </w:rPr>
        <w:t xml:space="preserve">Безопасность воды в </w:t>
      </w:r>
      <w:proofErr w:type="gramStart"/>
      <w:r w:rsidR="006A1494">
        <w:rPr>
          <w:i/>
          <w:sz w:val="22"/>
        </w:rPr>
        <w:t xml:space="preserve">бассейнах </w:t>
      </w:r>
      <w:r w:rsidR="00902B13" w:rsidRPr="0089155C">
        <w:rPr>
          <w:i/>
          <w:sz w:val="22"/>
        </w:rPr>
        <w:t xml:space="preserve"> летних</w:t>
      </w:r>
      <w:proofErr w:type="gramEnd"/>
      <w:r w:rsidR="00902B13" w:rsidRPr="0089155C">
        <w:rPr>
          <w:i/>
          <w:sz w:val="22"/>
        </w:rPr>
        <w:t xml:space="preserve"> оздоровительных</w:t>
      </w:r>
      <w:r w:rsidRPr="0089155C">
        <w:rPr>
          <w:i/>
          <w:sz w:val="22"/>
        </w:rPr>
        <w:t xml:space="preserve"> </w:t>
      </w:r>
      <w:r w:rsidR="00902B13" w:rsidRPr="0089155C">
        <w:rPr>
          <w:i/>
          <w:sz w:val="22"/>
        </w:rPr>
        <w:t>учреждениях</w:t>
      </w:r>
      <w:r w:rsidRPr="0089155C">
        <w:rPr>
          <w:i/>
          <w:sz w:val="22"/>
        </w:rPr>
        <w:t>»</w:t>
      </w:r>
    </w:p>
    <w:p w:rsidR="006A481A" w:rsidRPr="0089155C" w:rsidRDefault="006A481A" w:rsidP="006A481A">
      <w:pPr>
        <w:pStyle w:val="a4"/>
        <w:ind w:left="0"/>
        <w:rPr>
          <w:i/>
          <w:sz w:val="22"/>
        </w:rPr>
      </w:pPr>
      <w:r w:rsidRPr="0089155C">
        <w:rPr>
          <w:i/>
          <w:sz w:val="22"/>
        </w:rPr>
        <w:t xml:space="preserve"> </w:t>
      </w:r>
    </w:p>
    <w:p w:rsidR="006A1494" w:rsidRPr="002A21A7" w:rsidRDefault="006A1494" w:rsidP="006A481A">
      <w:pPr>
        <w:pStyle w:val="a4"/>
        <w:ind w:left="0" w:right="425" w:firstLine="567"/>
        <w:jc w:val="both"/>
        <w:rPr>
          <w:sz w:val="20"/>
          <w:szCs w:val="20"/>
          <w:shd w:val="clear" w:color="auto" w:fill="FFFFFF"/>
        </w:rPr>
      </w:pPr>
      <w:r w:rsidRPr="002A21A7">
        <w:rPr>
          <w:sz w:val="20"/>
          <w:szCs w:val="20"/>
          <w:shd w:val="clear" w:color="auto" w:fill="FFFFFF"/>
        </w:rPr>
        <w:t xml:space="preserve">Плавание является одним из важных звеньев в системе закаливания и физического воспитания детей. </w:t>
      </w:r>
    </w:p>
    <w:p w:rsidR="00902B13" w:rsidRPr="002A21A7" w:rsidRDefault="006A1494" w:rsidP="006A481A">
      <w:pPr>
        <w:pStyle w:val="a4"/>
        <w:ind w:left="0" w:right="425" w:firstLine="567"/>
        <w:jc w:val="both"/>
        <w:rPr>
          <w:sz w:val="20"/>
          <w:szCs w:val="20"/>
        </w:rPr>
      </w:pPr>
      <w:r w:rsidRPr="002A21A7">
        <w:rPr>
          <w:sz w:val="20"/>
          <w:szCs w:val="20"/>
          <w:shd w:val="clear" w:color="auto" w:fill="FFFFFF"/>
        </w:rPr>
        <w:t xml:space="preserve">Постоянный контакт с водой закаливает, является профилактикой простудных заболеваний, способствует воспитанию силы воли и физической выносливости. Во время плавания создаются </w:t>
      </w:r>
      <w:proofErr w:type="gramStart"/>
      <w:r w:rsidR="00252D42">
        <w:rPr>
          <w:sz w:val="20"/>
          <w:szCs w:val="20"/>
          <w:shd w:val="clear" w:color="auto" w:fill="FFFFFF"/>
        </w:rPr>
        <w:t xml:space="preserve">отличные </w:t>
      </w:r>
      <w:r w:rsidRPr="002A21A7">
        <w:rPr>
          <w:sz w:val="20"/>
          <w:szCs w:val="20"/>
          <w:shd w:val="clear" w:color="auto" w:fill="FFFFFF"/>
        </w:rPr>
        <w:t xml:space="preserve"> условия</w:t>
      </w:r>
      <w:proofErr w:type="gramEnd"/>
      <w:r w:rsidRPr="002A21A7">
        <w:rPr>
          <w:sz w:val="20"/>
          <w:szCs w:val="20"/>
          <w:shd w:val="clear" w:color="auto" w:fill="FFFFFF"/>
        </w:rPr>
        <w:t xml:space="preserve"> для улучшения работы системы органов кровообращени</w:t>
      </w:r>
      <w:r w:rsidR="00252D42">
        <w:rPr>
          <w:sz w:val="20"/>
          <w:szCs w:val="20"/>
          <w:shd w:val="clear" w:color="auto" w:fill="FFFFFF"/>
        </w:rPr>
        <w:t>я, дыхания</w:t>
      </w:r>
      <w:r w:rsidRPr="002A21A7">
        <w:rPr>
          <w:sz w:val="20"/>
          <w:szCs w:val="20"/>
          <w:shd w:val="clear" w:color="auto" w:fill="FFFFFF"/>
        </w:rPr>
        <w:t>: увеличивается количество кислорода, поглощаемого всеми органами и тканями организма, усиливается венозный отток от ног, работают почти все мышцы тела. Плавание развивает дыхательную и сердечно-сосудистую системы, укрепляет весь организм. Во время плавания совершенствуется механизм терморегуляции, улучшаются иммунологические свойства, повышается адаптация к разнообразным условиям внешней среды</w:t>
      </w:r>
      <w:r w:rsidRPr="002A21A7">
        <w:rPr>
          <w:sz w:val="20"/>
          <w:szCs w:val="20"/>
        </w:rPr>
        <w:t xml:space="preserve">. </w:t>
      </w:r>
    </w:p>
    <w:p w:rsidR="006A1494" w:rsidRPr="00C10047" w:rsidRDefault="006A1494" w:rsidP="006A481A">
      <w:pPr>
        <w:pStyle w:val="a4"/>
        <w:ind w:left="0" w:right="425" w:firstLine="567"/>
        <w:jc w:val="both"/>
        <w:rPr>
          <w:sz w:val="20"/>
          <w:szCs w:val="20"/>
        </w:rPr>
      </w:pPr>
      <w:r w:rsidRPr="00C10047">
        <w:rPr>
          <w:sz w:val="20"/>
          <w:szCs w:val="20"/>
        </w:rPr>
        <w:t xml:space="preserve">Очень важное значение имеет качество воды в бассейнах, используемых для оздоровительных учреждений. </w:t>
      </w:r>
    </w:p>
    <w:p w:rsidR="006A1494" w:rsidRPr="00C10047" w:rsidRDefault="006A1494" w:rsidP="006A481A">
      <w:pPr>
        <w:pStyle w:val="a4"/>
        <w:ind w:left="0" w:right="425" w:firstLine="567"/>
        <w:jc w:val="both"/>
        <w:rPr>
          <w:sz w:val="20"/>
          <w:szCs w:val="20"/>
        </w:rPr>
      </w:pPr>
      <w:r w:rsidRPr="00C10047">
        <w:rPr>
          <w:sz w:val="20"/>
          <w:szCs w:val="20"/>
        </w:rPr>
        <w:t xml:space="preserve">Качество воды бассейнов определяется </w:t>
      </w:r>
      <w:r w:rsidR="002A21A7" w:rsidRPr="00C10047">
        <w:rPr>
          <w:sz w:val="20"/>
          <w:szCs w:val="20"/>
        </w:rPr>
        <w:t>рядом показателей:</w:t>
      </w:r>
    </w:p>
    <w:p w:rsidR="002A21A7" w:rsidRPr="00C10047" w:rsidRDefault="002A21A7" w:rsidP="006A481A">
      <w:pPr>
        <w:pStyle w:val="a4"/>
        <w:ind w:left="0" w:right="425" w:firstLine="567"/>
        <w:jc w:val="both"/>
        <w:rPr>
          <w:sz w:val="20"/>
          <w:szCs w:val="20"/>
        </w:rPr>
      </w:pPr>
      <w:r w:rsidRPr="00C10047">
        <w:rPr>
          <w:sz w:val="20"/>
          <w:szCs w:val="20"/>
        </w:rPr>
        <w:t>-</w:t>
      </w:r>
      <w:r w:rsidR="00C10047">
        <w:rPr>
          <w:sz w:val="20"/>
          <w:szCs w:val="20"/>
        </w:rPr>
        <w:t xml:space="preserve"> </w:t>
      </w:r>
      <w:r w:rsidRPr="00C10047">
        <w:rPr>
          <w:sz w:val="20"/>
          <w:szCs w:val="20"/>
        </w:rPr>
        <w:t xml:space="preserve">соответствие воды </w:t>
      </w:r>
      <w:r w:rsidR="00252D42">
        <w:rPr>
          <w:sz w:val="20"/>
          <w:szCs w:val="20"/>
        </w:rPr>
        <w:t xml:space="preserve"> </w:t>
      </w:r>
      <w:r w:rsidRPr="00C10047">
        <w:rPr>
          <w:sz w:val="20"/>
          <w:szCs w:val="20"/>
        </w:rPr>
        <w:t xml:space="preserve"> по</w:t>
      </w:r>
      <w:r w:rsidR="00C10047" w:rsidRPr="00C10047">
        <w:rPr>
          <w:sz w:val="20"/>
          <w:szCs w:val="20"/>
        </w:rPr>
        <w:t xml:space="preserve"> </w:t>
      </w:r>
      <w:proofErr w:type="gramStart"/>
      <w:r w:rsidR="00C10047" w:rsidRPr="00C10047">
        <w:rPr>
          <w:sz w:val="20"/>
          <w:szCs w:val="20"/>
        </w:rPr>
        <w:t xml:space="preserve">основным </w:t>
      </w:r>
      <w:r w:rsidRPr="00C10047">
        <w:rPr>
          <w:sz w:val="20"/>
          <w:szCs w:val="20"/>
        </w:rPr>
        <w:t xml:space="preserve"> микробиологическим</w:t>
      </w:r>
      <w:proofErr w:type="gramEnd"/>
      <w:r w:rsidR="00C10047" w:rsidRPr="00C10047">
        <w:rPr>
          <w:sz w:val="20"/>
          <w:szCs w:val="20"/>
        </w:rPr>
        <w:t xml:space="preserve"> показателям</w:t>
      </w:r>
      <w:r w:rsidRPr="00C10047">
        <w:rPr>
          <w:sz w:val="20"/>
          <w:szCs w:val="20"/>
        </w:rPr>
        <w:t>,</w:t>
      </w:r>
      <w:r w:rsidR="00252D42">
        <w:rPr>
          <w:sz w:val="20"/>
          <w:szCs w:val="20"/>
        </w:rPr>
        <w:t xml:space="preserve"> таким как </w:t>
      </w:r>
      <w:r w:rsidRPr="00C10047">
        <w:rPr>
          <w:sz w:val="20"/>
          <w:szCs w:val="20"/>
        </w:rPr>
        <w:t xml:space="preserve"> отсутствие  </w:t>
      </w:r>
      <w:r w:rsidR="00C10047" w:rsidRPr="00C10047">
        <w:rPr>
          <w:sz w:val="20"/>
          <w:szCs w:val="20"/>
        </w:rPr>
        <w:t xml:space="preserve">общих </w:t>
      </w:r>
      <w:proofErr w:type="spellStart"/>
      <w:r w:rsidR="00C10047" w:rsidRPr="00C10047">
        <w:rPr>
          <w:sz w:val="20"/>
          <w:szCs w:val="20"/>
        </w:rPr>
        <w:t>колиформных</w:t>
      </w:r>
      <w:proofErr w:type="spellEnd"/>
      <w:r w:rsidR="00C10047" w:rsidRPr="00C10047">
        <w:rPr>
          <w:sz w:val="20"/>
          <w:szCs w:val="20"/>
        </w:rPr>
        <w:t xml:space="preserve"> бактерий, </w:t>
      </w:r>
      <w:proofErr w:type="spellStart"/>
      <w:r w:rsidR="00C10047" w:rsidRPr="00C10047">
        <w:rPr>
          <w:sz w:val="20"/>
          <w:szCs w:val="20"/>
        </w:rPr>
        <w:t>термотолерантных</w:t>
      </w:r>
      <w:proofErr w:type="spellEnd"/>
      <w:r w:rsidR="00C10047" w:rsidRPr="00C10047">
        <w:rPr>
          <w:sz w:val="20"/>
          <w:szCs w:val="20"/>
        </w:rPr>
        <w:t xml:space="preserve"> </w:t>
      </w:r>
      <w:r w:rsidR="00C10047">
        <w:rPr>
          <w:sz w:val="20"/>
          <w:szCs w:val="20"/>
        </w:rPr>
        <w:t xml:space="preserve"> </w:t>
      </w:r>
      <w:proofErr w:type="spellStart"/>
      <w:r w:rsidR="00C10047" w:rsidRPr="00C10047">
        <w:rPr>
          <w:sz w:val="20"/>
          <w:szCs w:val="20"/>
        </w:rPr>
        <w:t>колиформных</w:t>
      </w:r>
      <w:proofErr w:type="spellEnd"/>
      <w:r w:rsidR="00C10047" w:rsidRPr="00C10047">
        <w:rPr>
          <w:sz w:val="20"/>
          <w:szCs w:val="20"/>
        </w:rPr>
        <w:t xml:space="preserve"> бактерий, </w:t>
      </w:r>
      <w:proofErr w:type="spellStart"/>
      <w:r w:rsidR="00C10047" w:rsidRPr="00C10047">
        <w:rPr>
          <w:sz w:val="20"/>
          <w:szCs w:val="20"/>
        </w:rPr>
        <w:t>колифагов</w:t>
      </w:r>
      <w:proofErr w:type="spellEnd"/>
      <w:r w:rsidR="00C10047">
        <w:rPr>
          <w:sz w:val="20"/>
          <w:szCs w:val="20"/>
        </w:rPr>
        <w:t xml:space="preserve">, возбудителей кишечных инфекций, </w:t>
      </w:r>
      <w:r w:rsidR="00C10047" w:rsidRPr="00C10047">
        <w:rPr>
          <w:sz w:val="20"/>
          <w:szCs w:val="20"/>
        </w:rPr>
        <w:t xml:space="preserve"> золотистого стафилококка,</w:t>
      </w:r>
    </w:p>
    <w:p w:rsidR="002A21A7" w:rsidRPr="00C10047" w:rsidRDefault="002A21A7" w:rsidP="006A481A">
      <w:pPr>
        <w:pStyle w:val="a4"/>
        <w:ind w:left="0" w:right="425" w:firstLine="567"/>
        <w:jc w:val="both"/>
        <w:rPr>
          <w:sz w:val="20"/>
          <w:szCs w:val="20"/>
        </w:rPr>
      </w:pPr>
      <w:r w:rsidRPr="00C10047">
        <w:rPr>
          <w:sz w:val="20"/>
          <w:szCs w:val="20"/>
        </w:rPr>
        <w:t>-  соответствие воды</w:t>
      </w:r>
      <w:r w:rsidR="00252D42">
        <w:rPr>
          <w:sz w:val="20"/>
          <w:szCs w:val="20"/>
        </w:rPr>
        <w:t xml:space="preserve"> </w:t>
      </w:r>
      <w:proofErr w:type="gramStart"/>
      <w:r w:rsidR="00252D42">
        <w:rPr>
          <w:sz w:val="20"/>
          <w:szCs w:val="20"/>
        </w:rPr>
        <w:t xml:space="preserve">по </w:t>
      </w:r>
      <w:r w:rsidRPr="00C10047">
        <w:rPr>
          <w:sz w:val="20"/>
          <w:szCs w:val="20"/>
        </w:rPr>
        <w:t xml:space="preserve"> </w:t>
      </w:r>
      <w:proofErr w:type="spellStart"/>
      <w:r w:rsidRPr="00C10047">
        <w:rPr>
          <w:sz w:val="20"/>
          <w:szCs w:val="20"/>
        </w:rPr>
        <w:t>паразитологическим</w:t>
      </w:r>
      <w:proofErr w:type="spellEnd"/>
      <w:proofErr w:type="gramEnd"/>
      <w:r w:rsidR="00252D42">
        <w:rPr>
          <w:sz w:val="20"/>
          <w:szCs w:val="20"/>
        </w:rPr>
        <w:t xml:space="preserve"> показателям</w:t>
      </w:r>
      <w:r w:rsidRPr="00C10047">
        <w:rPr>
          <w:sz w:val="20"/>
          <w:szCs w:val="20"/>
        </w:rPr>
        <w:t>,</w:t>
      </w:r>
      <w:r w:rsidR="00C10047">
        <w:rPr>
          <w:sz w:val="20"/>
          <w:szCs w:val="20"/>
        </w:rPr>
        <w:t xml:space="preserve"> </w:t>
      </w:r>
      <w:r w:rsidR="00C10047" w:rsidRPr="00C10047">
        <w:rPr>
          <w:sz w:val="20"/>
          <w:szCs w:val="20"/>
        </w:rPr>
        <w:t xml:space="preserve">в </w:t>
      </w:r>
      <w:proofErr w:type="spellStart"/>
      <w:r w:rsidR="00C10047" w:rsidRPr="00C10047">
        <w:rPr>
          <w:sz w:val="20"/>
          <w:szCs w:val="20"/>
        </w:rPr>
        <w:t>т.ч</w:t>
      </w:r>
      <w:proofErr w:type="spellEnd"/>
      <w:r w:rsidR="00C10047" w:rsidRPr="00C10047">
        <w:rPr>
          <w:sz w:val="20"/>
          <w:szCs w:val="20"/>
        </w:rPr>
        <w:t xml:space="preserve">. </w:t>
      </w:r>
      <w:r w:rsidR="00252D42">
        <w:rPr>
          <w:sz w:val="20"/>
          <w:szCs w:val="20"/>
        </w:rPr>
        <w:t xml:space="preserve"> отсутствие </w:t>
      </w:r>
      <w:r w:rsidR="00C10047" w:rsidRPr="00C10047">
        <w:rPr>
          <w:sz w:val="20"/>
          <w:szCs w:val="20"/>
        </w:rPr>
        <w:t xml:space="preserve">цист </w:t>
      </w:r>
      <w:proofErr w:type="gramStart"/>
      <w:r w:rsidR="00C10047" w:rsidRPr="00C10047">
        <w:rPr>
          <w:sz w:val="20"/>
          <w:szCs w:val="20"/>
        </w:rPr>
        <w:t xml:space="preserve">лямблий,  </w:t>
      </w:r>
      <w:proofErr w:type="spellStart"/>
      <w:r w:rsidR="00C10047" w:rsidRPr="00C10047">
        <w:rPr>
          <w:sz w:val="20"/>
          <w:szCs w:val="20"/>
        </w:rPr>
        <w:t>яйц</w:t>
      </w:r>
      <w:proofErr w:type="spellEnd"/>
      <w:proofErr w:type="gramEnd"/>
      <w:r w:rsidR="00C10047" w:rsidRPr="00C10047">
        <w:rPr>
          <w:sz w:val="20"/>
          <w:szCs w:val="20"/>
        </w:rPr>
        <w:t xml:space="preserve"> и личин</w:t>
      </w:r>
      <w:r w:rsidR="00252D42">
        <w:rPr>
          <w:sz w:val="20"/>
          <w:szCs w:val="20"/>
        </w:rPr>
        <w:t>о</w:t>
      </w:r>
      <w:r w:rsidR="00C10047" w:rsidRPr="00C10047">
        <w:rPr>
          <w:sz w:val="20"/>
          <w:szCs w:val="20"/>
        </w:rPr>
        <w:t>к гельминтов,</w:t>
      </w:r>
    </w:p>
    <w:p w:rsidR="002A21A7" w:rsidRPr="00C10047" w:rsidRDefault="002A21A7" w:rsidP="006A481A">
      <w:pPr>
        <w:pStyle w:val="a4"/>
        <w:ind w:left="0" w:right="425" w:firstLine="567"/>
        <w:jc w:val="both"/>
        <w:rPr>
          <w:sz w:val="20"/>
          <w:szCs w:val="20"/>
        </w:rPr>
      </w:pPr>
      <w:r w:rsidRPr="00C10047">
        <w:rPr>
          <w:sz w:val="20"/>
          <w:szCs w:val="20"/>
        </w:rPr>
        <w:t xml:space="preserve">- соответствие </w:t>
      </w:r>
      <w:proofErr w:type="gramStart"/>
      <w:r w:rsidRPr="00C10047">
        <w:rPr>
          <w:sz w:val="20"/>
          <w:szCs w:val="20"/>
        </w:rPr>
        <w:t xml:space="preserve">воды  </w:t>
      </w:r>
      <w:proofErr w:type="spellStart"/>
      <w:r w:rsidRPr="00C10047">
        <w:rPr>
          <w:sz w:val="20"/>
          <w:szCs w:val="20"/>
        </w:rPr>
        <w:t>санитарно</w:t>
      </w:r>
      <w:proofErr w:type="spellEnd"/>
      <w:proofErr w:type="gramEnd"/>
      <w:r w:rsidRPr="00C10047">
        <w:rPr>
          <w:sz w:val="20"/>
          <w:szCs w:val="20"/>
        </w:rPr>
        <w:t>–химическ</w:t>
      </w:r>
      <w:r w:rsidR="00C10047" w:rsidRPr="00C10047">
        <w:rPr>
          <w:sz w:val="20"/>
          <w:szCs w:val="20"/>
        </w:rPr>
        <w:t xml:space="preserve">им </w:t>
      </w:r>
      <w:r w:rsidR="00252D42">
        <w:rPr>
          <w:sz w:val="20"/>
          <w:szCs w:val="20"/>
        </w:rPr>
        <w:t xml:space="preserve"> показателям, в том числе </w:t>
      </w:r>
      <w:r w:rsidR="00C10047" w:rsidRPr="00C10047">
        <w:rPr>
          <w:sz w:val="20"/>
          <w:szCs w:val="20"/>
        </w:rPr>
        <w:t>содержания  остаточных веществ, используемых при обеззараживании воды бассейна: свободного содержания хлора,  хлороформа (при хлорировании) или формальдегида (при озонировании воды)</w:t>
      </w:r>
      <w:r w:rsidR="00252D42">
        <w:rPr>
          <w:sz w:val="20"/>
          <w:szCs w:val="20"/>
        </w:rPr>
        <w:t>,</w:t>
      </w:r>
      <w:r w:rsidRPr="00C10047">
        <w:rPr>
          <w:sz w:val="20"/>
          <w:szCs w:val="20"/>
        </w:rPr>
        <w:t xml:space="preserve"> </w:t>
      </w:r>
    </w:p>
    <w:p w:rsidR="006A1494" w:rsidRPr="00C10047" w:rsidRDefault="002A21A7" w:rsidP="006A481A">
      <w:pPr>
        <w:pStyle w:val="a4"/>
        <w:ind w:left="0" w:right="425" w:firstLine="567"/>
        <w:jc w:val="both"/>
        <w:rPr>
          <w:sz w:val="20"/>
          <w:szCs w:val="20"/>
        </w:rPr>
      </w:pPr>
      <w:r w:rsidRPr="00C10047">
        <w:rPr>
          <w:sz w:val="20"/>
          <w:szCs w:val="20"/>
        </w:rPr>
        <w:t xml:space="preserve">- соответствие </w:t>
      </w:r>
      <w:proofErr w:type="gramStart"/>
      <w:r w:rsidRPr="00C10047">
        <w:rPr>
          <w:sz w:val="20"/>
          <w:szCs w:val="20"/>
        </w:rPr>
        <w:t>воды  органолептическим</w:t>
      </w:r>
      <w:proofErr w:type="gramEnd"/>
      <w:r w:rsidRPr="00C10047">
        <w:rPr>
          <w:sz w:val="20"/>
          <w:szCs w:val="20"/>
        </w:rPr>
        <w:t xml:space="preserve"> показателям</w:t>
      </w:r>
      <w:r w:rsidR="00C10047" w:rsidRPr="00C10047">
        <w:rPr>
          <w:sz w:val="20"/>
          <w:szCs w:val="20"/>
        </w:rPr>
        <w:t xml:space="preserve"> (мутность, цветность и запах воды)</w:t>
      </w:r>
      <w:r w:rsidRPr="00C10047">
        <w:rPr>
          <w:sz w:val="20"/>
          <w:szCs w:val="20"/>
        </w:rPr>
        <w:t>.</w:t>
      </w:r>
    </w:p>
    <w:p w:rsidR="00761A16" w:rsidRDefault="00C10047" w:rsidP="00761A16">
      <w:pPr>
        <w:pStyle w:val="ConsPlusNonformat"/>
        <w:ind w:right="425" w:firstLine="567"/>
        <w:jc w:val="both"/>
        <w:rPr>
          <w:rFonts w:ascii="Times New Roman" w:hAnsi="Times New Roman" w:cs="Times New Roman"/>
        </w:rPr>
      </w:pPr>
      <w:r w:rsidRPr="00761A16">
        <w:rPr>
          <w:rFonts w:ascii="Times New Roman" w:hAnsi="Times New Roman" w:cs="Times New Roman"/>
        </w:rPr>
        <w:t xml:space="preserve">У </w:t>
      </w:r>
      <w:proofErr w:type="gramStart"/>
      <w:r w:rsidRPr="00761A16">
        <w:rPr>
          <w:rFonts w:ascii="Times New Roman" w:hAnsi="Times New Roman" w:cs="Times New Roman"/>
        </w:rPr>
        <w:t>собственников  бассейнов</w:t>
      </w:r>
      <w:proofErr w:type="gramEnd"/>
      <w:r w:rsidRPr="00761A16">
        <w:rPr>
          <w:rFonts w:ascii="Times New Roman" w:hAnsi="Times New Roman" w:cs="Times New Roman"/>
        </w:rPr>
        <w:t xml:space="preserve">  оздоровительных учреждений разработана программа </w:t>
      </w:r>
      <w:r w:rsidR="00761A16" w:rsidRPr="00761A16">
        <w:rPr>
          <w:rFonts w:ascii="Times New Roman" w:hAnsi="Times New Roman" w:cs="Times New Roman"/>
        </w:rPr>
        <w:t>производственного контроля</w:t>
      </w:r>
      <w:r w:rsidR="00761A16">
        <w:rPr>
          <w:rFonts w:ascii="Times New Roman" w:hAnsi="Times New Roman" w:cs="Times New Roman"/>
        </w:rPr>
        <w:t xml:space="preserve"> в соответствии  с которой  проводится  лабораторный контроль, с установленной кратностью и периодичностью  за качеством воды бассейна.</w:t>
      </w:r>
    </w:p>
    <w:p w:rsidR="006A1494" w:rsidRPr="00761A16" w:rsidRDefault="00761A16" w:rsidP="00761A16">
      <w:pPr>
        <w:pStyle w:val="ConsPlusNonformat"/>
        <w:ind w:right="42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 обнаружении неудовлетворительных </w:t>
      </w:r>
      <w:proofErr w:type="gramStart"/>
      <w:r>
        <w:rPr>
          <w:rFonts w:ascii="Times New Roman" w:hAnsi="Times New Roman" w:cs="Times New Roman"/>
        </w:rPr>
        <w:t>результатов  в</w:t>
      </w:r>
      <w:proofErr w:type="gramEnd"/>
      <w:r>
        <w:rPr>
          <w:rFonts w:ascii="Times New Roman" w:hAnsi="Times New Roman" w:cs="Times New Roman"/>
        </w:rPr>
        <w:t xml:space="preserve"> пробах воды бассейна  приминаются  меры по  дополнительному обеззараживанию  воды бассейна,  обеззараживанию</w:t>
      </w:r>
      <w:r w:rsidR="00252D42">
        <w:rPr>
          <w:rFonts w:ascii="Times New Roman" w:hAnsi="Times New Roman" w:cs="Times New Roman"/>
        </w:rPr>
        <w:t xml:space="preserve"> и дезинфекции </w:t>
      </w:r>
      <w:r>
        <w:rPr>
          <w:rFonts w:ascii="Times New Roman" w:hAnsi="Times New Roman" w:cs="Times New Roman"/>
        </w:rPr>
        <w:t xml:space="preserve">  чаш бассейна, полной смены воды в чашах бассейна.</w:t>
      </w:r>
    </w:p>
    <w:p w:rsidR="0089155C" w:rsidRPr="0089155C" w:rsidRDefault="00761A16" w:rsidP="006A481A">
      <w:pPr>
        <w:pStyle w:val="a4"/>
        <w:ind w:left="0" w:right="425" w:firstLine="567"/>
        <w:jc w:val="both"/>
        <w:rPr>
          <w:sz w:val="20"/>
        </w:rPr>
      </w:pPr>
      <w:r>
        <w:rPr>
          <w:sz w:val="20"/>
        </w:rPr>
        <w:t xml:space="preserve">С начала  оздоровительного   сезона 2023 года   в ходе </w:t>
      </w:r>
      <w:proofErr w:type="spellStart"/>
      <w:r>
        <w:rPr>
          <w:sz w:val="20"/>
        </w:rPr>
        <w:t>контрольно</w:t>
      </w:r>
      <w:proofErr w:type="spellEnd"/>
      <w:r>
        <w:rPr>
          <w:sz w:val="20"/>
        </w:rPr>
        <w:t xml:space="preserve"> – надзорных мероприятий в отношении оздоровительных учреждений</w:t>
      </w:r>
      <w:r w:rsidR="00252D42">
        <w:rPr>
          <w:sz w:val="20"/>
        </w:rPr>
        <w:t xml:space="preserve"> были проведены лабораторные исследования </w:t>
      </w:r>
      <w:r>
        <w:rPr>
          <w:sz w:val="20"/>
        </w:rPr>
        <w:t xml:space="preserve">  качеств</w:t>
      </w:r>
      <w:r w:rsidR="00252D42">
        <w:rPr>
          <w:sz w:val="20"/>
        </w:rPr>
        <w:t>а</w:t>
      </w:r>
      <w:r>
        <w:rPr>
          <w:sz w:val="20"/>
        </w:rPr>
        <w:t xml:space="preserve">  вод</w:t>
      </w:r>
      <w:r w:rsidR="00252D42">
        <w:rPr>
          <w:sz w:val="20"/>
        </w:rPr>
        <w:t>ы</w:t>
      </w:r>
      <w:r>
        <w:rPr>
          <w:sz w:val="20"/>
        </w:rPr>
        <w:t xml:space="preserve"> бассейнов</w:t>
      </w:r>
      <w:r w:rsidR="00252D42">
        <w:rPr>
          <w:sz w:val="20"/>
        </w:rPr>
        <w:t xml:space="preserve">, по результатам  исследований установлено, что вода в бассейнах городского округа Первоуральск </w:t>
      </w:r>
      <w:r>
        <w:rPr>
          <w:sz w:val="20"/>
        </w:rPr>
        <w:t xml:space="preserve"> </w:t>
      </w:r>
      <w:r w:rsidR="00252D42">
        <w:rPr>
          <w:sz w:val="20"/>
        </w:rPr>
        <w:t xml:space="preserve"> соответствует  требованиям санитарного законодательства, что минимизирует </w:t>
      </w:r>
      <w:r w:rsidR="0089155C" w:rsidRPr="0089155C">
        <w:rPr>
          <w:sz w:val="20"/>
        </w:rPr>
        <w:t xml:space="preserve"> риски возникновения и распространения </w:t>
      </w:r>
      <w:r w:rsidR="00252D42">
        <w:rPr>
          <w:sz w:val="20"/>
        </w:rPr>
        <w:t>инфекционных и паразитарных</w:t>
      </w:r>
      <w:r w:rsidR="0089155C" w:rsidRPr="0089155C">
        <w:rPr>
          <w:sz w:val="20"/>
        </w:rPr>
        <w:t xml:space="preserve"> в летних оздоровительных учреждениях</w:t>
      </w:r>
      <w:r w:rsidR="00252D42">
        <w:rPr>
          <w:sz w:val="20"/>
        </w:rPr>
        <w:t xml:space="preserve"> и способствует оздоровлению и закаливанию детей.</w:t>
      </w:r>
    </w:p>
    <w:p w:rsidR="00902B13" w:rsidRPr="0089155C" w:rsidRDefault="00902B13" w:rsidP="006A481A">
      <w:pPr>
        <w:pStyle w:val="a4"/>
        <w:ind w:left="0" w:right="425" w:firstLine="567"/>
        <w:jc w:val="both"/>
        <w:rPr>
          <w:sz w:val="22"/>
        </w:rPr>
      </w:pPr>
    </w:p>
    <w:p w:rsidR="006A481A" w:rsidRPr="0089155C" w:rsidRDefault="006A481A" w:rsidP="006A481A">
      <w:pPr>
        <w:jc w:val="both"/>
        <w:rPr>
          <w:sz w:val="20"/>
        </w:rPr>
      </w:pPr>
      <w:r w:rsidRPr="0089155C">
        <w:rPr>
          <w:sz w:val="20"/>
        </w:rPr>
        <w:t xml:space="preserve">Начальник Территориального отдела </w:t>
      </w:r>
    </w:p>
    <w:p w:rsidR="006A481A" w:rsidRPr="0089155C" w:rsidRDefault="006A481A" w:rsidP="006A481A">
      <w:pPr>
        <w:jc w:val="both"/>
        <w:rPr>
          <w:sz w:val="20"/>
        </w:rPr>
      </w:pPr>
      <w:r w:rsidRPr="0089155C">
        <w:rPr>
          <w:sz w:val="20"/>
        </w:rPr>
        <w:t xml:space="preserve">Управления Роспотребнадзора по Свердловской области </w:t>
      </w:r>
    </w:p>
    <w:p w:rsidR="006A481A" w:rsidRPr="0089155C" w:rsidRDefault="006A481A" w:rsidP="006A481A">
      <w:pPr>
        <w:jc w:val="both"/>
        <w:rPr>
          <w:sz w:val="20"/>
        </w:rPr>
      </w:pPr>
      <w:r w:rsidRPr="0089155C">
        <w:rPr>
          <w:sz w:val="20"/>
        </w:rPr>
        <w:t xml:space="preserve">в городе Первоуральск, Шалинском, </w:t>
      </w:r>
    </w:p>
    <w:p w:rsidR="006A481A" w:rsidRPr="0089155C" w:rsidRDefault="006A481A" w:rsidP="006A481A">
      <w:pPr>
        <w:jc w:val="both"/>
        <w:rPr>
          <w:sz w:val="20"/>
        </w:rPr>
      </w:pPr>
      <w:r w:rsidRPr="0089155C">
        <w:rPr>
          <w:sz w:val="20"/>
        </w:rPr>
        <w:t>Нижнесергинском районах и городе Ревда -</w:t>
      </w:r>
    </w:p>
    <w:p w:rsidR="006A481A" w:rsidRPr="0089155C" w:rsidRDefault="006A481A" w:rsidP="006A481A">
      <w:pPr>
        <w:jc w:val="both"/>
        <w:rPr>
          <w:sz w:val="20"/>
        </w:rPr>
      </w:pPr>
      <w:r w:rsidRPr="0089155C">
        <w:rPr>
          <w:sz w:val="20"/>
        </w:rPr>
        <w:t xml:space="preserve">Главный государственный санитарный врач </w:t>
      </w:r>
    </w:p>
    <w:p w:rsidR="006A481A" w:rsidRPr="0089155C" w:rsidRDefault="006A481A" w:rsidP="006A481A">
      <w:pPr>
        <w:jc w:val="both"/>
        <w:rPr>
          <w:sz w:val="20"/>
        </w:rPr>
      </w:pPr>
      <w:r w:rsidRPr="0089155C">
        <w:rPr>
          <w:sz w:val="20"/>
        </w:rPr>
        <w:t xml:space="preserve">по городу Первоуральск, Шалинскому, </w:t>
      </w:r>
    </w:p>
    <w:p w:rsidR="006A481A" w:rsidRPr="0089155C" w:rsidRDefault="006A481A" w:rsidP="006A481A">
      <w:pPr>
        <w:jc w:val="both"/>
        <w:rPr>
          <w:sz w:val="22"/>
        </w:rPr>
      </w:pPr>
      <w:r w:rsidRPr="0089155C">
        <w:rPr>
          <w:sz w:val="20"/>
        </w:rPr>
        <w:t>Нижнесергинскому районам и городу Ревда                                                                 И.Б. Хованов</w:t>
      </w:r>
      <w:r w:rsidRPr="0089155C">
        <w:rPr>
          <w:sz w:val="20"/>
          <w:szCs w:val="22"/>
        </w:rPr>
        <w:t xml:space="preserve"> </w:t>
      </w:r>
      <w:r w:rsidRPr="0089155C">
        <w:rPr>
          <w:sz w:val="22"/>
          <w:szCs w:val="22"/>
        </w:rPr>
        <w:t xml:space="preserve">                         </w:t>
      </w:r>
    </w:p>
    <w:p w:rsidR="006A481A" w:rsidRPr="0089155C" w:rsidRDefault="006A481A" w:rsidP="006A481A">
      <w:pPr>
        <w:ind w:right="425"/>
        <w:rPr>
          <w:sz w:val="16"/>
        </w:rPr>
      </w:pPr>
    </w:p>
    <w:p w:rsidR="006A481A" w:rsidRDefault="006A481A" w:rsidP="006A481A">
      <w:pPr>
        <w:ind w:right="425"/>
        <w:rPr>
          <w:sz w:val="18"/>
        </w:rPr>
      </w:pPr>
    </w:p>
    <w:p w:rsidR="00CC4509" w:rsidRPr="0089155C" w:rsidRDefault="00252D42" w:rsidP="00E229C1">
      <w:pPr>
        <w:ind w:right="425"/>
        <w:jc w:val="both"/>
        <w:rPr>
          <w:sz w:val="16"/>
        </w:rPr>
      </w:pPr>
      <w:r>
        <w:rPr>
          <w:sz w:val="16"/>
        </w:rPr>
        <w:lastRenderedPageBreak/>
        <w:t xml:space="preserve">Наговицына Елена </w:t>
      </w:r>
      <w:proofErr w:type="gramStart"/>
      <w:r>
        <w:rPr>
          <w:sz w:val="16"/>
        </w:rPr>
        <w:t>Евгеньевна</w:t>
      </w:r>
      <w:r w:rsidR="006A481A" w:rsidRPr="0089155C">
        <w:rPr>
          <w:sz w:val="16"/>
        </w:rPr>
        <w:t xml:space="preserve">, </w:t>
      </w:r>
      <w:r>
        <w:rPr>
          <w:sz w:val="16"/>
        </w:rPr>
        <w:t xml:space="preserve"> ведущий</w:t>
      </w:r>
      <w:proofErr w:type="gramEnd"/>
      <w:r>
        <w:rPr>
          <w:sz w:val="16"/>
        </w:rPr>
        <w:t xml:space="preserve"> </w:t>
      </w:r>
      <w:r w:rsidR="006A481A" w:rsidRPr="0089155C">
        <w:rPr>
          <w:sz w:val="16"/>
        </w:rPr>
        <w:t xml:space="preserve">специалист-эксперт Первоуральского отдела Управления Роспотребнадзора по Свердловской </w:t>
      </w:r>
      <w:r>
        <w:rPr>
          <w:sz w:val="16"/>
        </w:rPr>
        <w:t>области, тел. 8-343-9-24-46-17</w:t>
      </w:r>
      <w:bookmarkStart w:id="0" w:name="_GoBack"/>
      <w:bookmarkEnd w:id="0"/>
    </w:p>
    <w:sectPr w:rsidR="00CC4509" w:rsidRPr="0089155C" w:rsidSect="00434CC6">
      <w:pgSz w:w="11906" w:h="16838"/>
      <w:pgMar w:top="1135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481A"/>
    <w:rsid w:val="00252D42"/>
    <w:rsid w:val="002A21A7"/>
    <w:rsid w:val="00434CC6"/>
    <w:rsid w:val="0046238C"/>
    <w:rsid w:val="004E71C8"/>
    <w:rsid w:val="006A1494"/>
    <w:rsid w:val="006A481A"/>
    <w:rsid w:val="007511BA"/>
    <w:rsid w:val="00761A16"/>
    <w:rsid w:val="00825135"/>
    <w:rsid w:val="0089155C"/>
    <w:rsid w:val="00902B13"/>
    <w:rsid w:val="009F755A"/>
    <w:rsid w:val="00AA3724"/>
    <w:rsid w:val="00C10047"/>
    <w:rsid w:val="00C32495"/>
    <w:rsid w:val="00C5062D"/>
    <w:rsid w:val="00CC4509"/>
    <w:rsid w:val="00E2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28A4"/>
  <w15:docId w15:val="{2B39419B-EF28-4856-B019-955C350F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81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A481A"/>
    <w:pPr>
      <w:ind w:left="720"/>
      <w:contextualSpacing/>
    </w:pPr>
  </w:style>
  <w:style w:type="table" w:styleId="a5">
    <w:name w:val="Table Grid"/>
    <w:basedOn w:val="a1"/>
    <w:uiPriority w:val="59"/>
    <w:rsid w:val="006A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6A481A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6A481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6A481A"/>
    <w:pPr>
      <w:widowControl w:val="0"/>
      <w:shd w:val="clear" w:color="auto" w:fill="FFFFFF"/>
      <w:spacing w:line="203" w:lineRule="exact"/>
      <w:jc w:val="center"/>
    </w:pPr>
    <w:rPr>
      <w:rFonts w:ascii="Georgia" w:eastAsia="Georgia" w:hAnsi="Georgia" w:cs="Georgia"/>
      <w:sz w:val="17"/>
      <w:szCs w:val="17"/>
      <w:lang w:eastAsia="en-US"/>
    </w:rPr>
  </w:style>
  <w:style w:type="paragraph" w:customStyle="1" w:styleId="140">
    <w:name w:val="Основной текст (14)"/>
    <w:basedOn w:val="a"/>
    <w:link w:val="14"/>
    <w:rsid w:val="006A481A"/>
    <w:pPr>
      <w:widowControl w:val="0"/>
      <w:shd w:val="clear" w:color="auto" w:fill="FFFFFF"/>
      <w:spacing w:line="203" w:lineRule="exact"/>
      <w:jc w:val="center"/>
    </w:pPr>
    <w:rPr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6A481A"/>
    <w:rPr>
      <w:color w:val="0000FF" w:themeColor="hyperlink"/>
      <w:u w:val="single"/>
    </w:rPr>
  </w:style>
  <w:style w:type="paragraph" w:customStyle="1" w:styleId="ConsPlusNonformat">
    <w:name w:val="ConsPlusNonformat"/>
    <w:rsid w:val="00761A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755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75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gorodskievesti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9</cp:revision>
  <cp:lastPrinted>2023-07-17T06:47:00Z</cp:lastPrinted>
  <dcterms:created xsi:type="dcterms:W3CDTF">2023-03-16T09:15:00Z</dcterms:created>
  <dcterms:modified xsi:type="dcterms:W3CDTF">2023-07-17T06:54:00Z</dcterms:modified>
</cp:coreProperties>
</file>